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E75F6C">
        <w:rPr>
          <w:rFonts w:ascii="Meiryo UI" w:eastAsia="Meiryo UI" w:hAnsi="Meiryo UI" w:cs="Meiryo UI" w:hint="eastAsia"/>
          <w:kern w:val="2"/>
          <w:szCs w:val="24"/>
        </w:rPr>
        <w:t>５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</w:t>
      </w:r>
      <w:bookmarkStart w:id="0" w:name="_GoBack"/>
      <w:bookmarkEnd w:id="0"/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2B5C34">
        <w:rPr>
          <w:rFonts w:ascii="Meiryo UI" w:eastAsia="Meiryo UI" w:hAnsi="Meiryo UI" w:cs="Meiryo UI" w:hint="eastAsia"/>
          <w:kern w:val="2"/>
        </w:rPr>
        <w:t>名称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E84873">
        <w:rPr>
          <w:rFonts w:ascii="Meiryo UI" w:eastAsia="Meiryo UI" w:hAnsi="Meiryo UI" w:cs="Meiryo UI" w:hint="eastAsia"/>
          <w:kern w:val="2"/>
        </w:rPr>
        <w:t>検体検査</w:t>
      </w:r>
      <w:r w:rsidR="00BC4E64">
        <w:rPr>
          <w:rFonts w:ascii="Meiryo UI" w:eastAsia="Meiryo UI" w:hAnsi="Meiryo UI" w:cs="Meiryo UI" w:hint="eastAsia"/>
          <w:kern w:val="2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56" w:rsidRDefault="00E02456">
      <w:r>
        <w:separator/>
      </w:r>
    </w:p>
  </w:endnote>
  <w:endnote w:type="continuationSeparator" w:id="0">
    <w:p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FA"/>
    <w:rsid w:val="000D33FA"/>
    <w:rsid w:val="002B5C34"/>
    <w:rsid w:val="00414989"/>
    <w:rsid w:val="00590238"/>
    <w:rsid w:val="006C70AA"/>
    <w:rsid w:val="00885B9D"/>
    <w:rsid w:val="00A87812"/>
    <w:rsid w:val="00AA2719"/>
    <w:rsid w:val="00AD07EE"/>
    <w:rsid w:val="00BC4E64"/>
    <w:rsid w:val="00DE485F"/>
    <w:rsid w:val="00DF69E3"/>
    <w:rsid w:val="00E02456"/>
    <w:rsid w:val="00E1115B"/>
    <w:rsid w:val="00E75F6C"/>
    <w:rsid w:val="00E8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